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68" w:rsidRDefault="00AD7D7D" w:rsidP="00E7777C">
      <w:pPr>
        <w:spacing w:before="57" w:after="57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KONKURS WIEDZY O BEZPIECZEŃSTWIE RUCHU DROGOWEGO</w:t>
      </w:r>
    </w:p>
    <w:p w:rsidR="00724968" w:rsidRDefault="00AD7D7D" w:rsidP="00E7777C">
      <w:pPr>
        <w:spacing w:before="57" w:after="57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dla uczniów klas 5 – 7</w:t>
      </w:r>
    </w:p>
    <w:p w:rsidR="00724968" w:rsidRDefault="00AD7D7D" w:rsidP="00E7777C">
      <w:pPr>
        <w:spacing w:before="57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 ramach ogólnopolskiego </w:t>
      </w:r>
    </w:p>
    <w:p w:rsidR="00724968" w:rsidRDefault="00AD7D7D" w:rsidP="00E7777C">
      <w:pPr>
        <w:spacing w:before="57" w:after="57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KONKURSU „ODBLASKOWA SZKOŁA”</w:t>
      </w:r>
    </w:p>
    <w:p w:rsidR="00724968" w:rsidRDefault="00AD7D7D" w:rsidP="00E7777C">
      <w:pPr>
        <w:spacing w:before="57" w:after="57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2017/18</w:t>
      </w:r>
    </w:p>
    <w:p w:rsidR="00724968" w:rsidRDefault="00AD7D7D" w:rsidP="00E7777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REGULAMIN</w:t>
      </w:r>
    </w:p>
    <w:p w:rsidR="00724968" w:rsidRDefault="00724968" w:rsidP="00E7777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24968" w:rsidRDefault="00AD7D7D" w:rsidP="00E7777C">
      <w:pPr>
        <w:numPr>
          <w:ilvl w:val="0"/>
          <w:numId w:val="1"/>
        </w:numPr>
        <w:spacing w:before="114" w:after="114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Konkurs organizowany jest dla uczniów klas 5-7.</w:t>
      </w:r>
    </w:p>
    <w:p w:rsidR="00724968" w:rsidRDefault="00AD7D7D" w:rsidP="00E7777C">
      <w:pPr>
        <w:numPr>
          <w:ilvl w:val="0"/>
          <w:numId w:val="1"/>
        </w:numPr>
        <w:spacing w:before="114" w:after="114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konkursie bierze udział około pięciu chętnych uczniów z każdej klasy.</w:t>
      </w:r>
    </w:p>
    <w:p w:rsidR="00724968" w:rsidRDefault="00AD7D7D" w:rsidP="00E7777C">
      <w:pPr>
        <w:numPr>
          <w:ilvl w:val="0"/>
          <w:numId w:val="1"/>
        </w:numPr>
        <w:spacing w:before="114" w:after="114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Tematyka konkursu dotyczy znajomości przepisów ruchu drogowego         i zasad udzielania pierwszej pomocy.</w:t>
      </w:r>
    </w:p>
    <w:p w:rsidR="00E7777C" w:rsidRDefault="00AD7D7D" w:rsidP="00E7777C">
      <w:pPr>
        <w:numPr>
          <w:ilvl w:val="0"/>
          <w:numId w:val="1"/>
        </w:numPr>
        <w:spacing w:before="114" w:after="114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MATERIAŁY przygotowujące do egzaminu (link do strony BRD) znajduje się na stronie internetowej szkoły </w:t>
      </w:r>
      <w:hyperlink r:id="rId5">
        <w:r>
          <w:rPr>
            <w:rStyle w:val="czeinternetowe"/>
            <w:rFonts w:ascii="Times New Roman" w:hAnsi="Times New Roman"/>
            <w:b/>
            <w:bCs/>
            <w:i/>
            <w:iCs/>
            <w:sz w:val="28"/>
            <w:szCs w:val="28"/>
            <w:u w:val="none"/>
          </w:rPr>
          <w:t>www.spskala.edupage.org</w:t>
        </w:r>
      </w:hyperlink>
    </w:p>
    <w:p w:rsidR="00724968" w:rsidRPr="00E7777C" w:rsidRDefault="00AD7D7D" w:rsidP="00E7777C">
      <w:pPr>
        <w:spacing w:before="114" w:after="114" w:line="360" w:lineRule="auto"/>
        <w:ind w:left="720"/>
        <w:rPr>
          <w:rFonts w:ascii="Times New Roman" w:hAnsi="Times New Roman"/>
          <w:bCs/>
          <w:sz w:val="32"/>
          <w:szCs w:val="32"/>
        </w:rPr>
      </w:pPr>
      <w:r w:rsidRPr="00E7777C">
        <w:rPr>
          <w:rFonts w:ascii="Times New Roman" w:hAnsi="Times New Roman"/>
          <w:bCs/>
          <w:i/>
          <w:iCs/>
          <w:sz w:val="32"/>
          <w:szCs w:val="32"/>
        </w:rPr>
        <w:t xml:space="preserve">W razie pytań i wątpliwości – kontakt z panią Iwoną </w:t>
      </w:r>
      <w:proofErr w:type="spellStart"/>
      <w:r w:rsidRPr="00E7777C">
        <w:rPr>
          <w:rFonts w:ascii="Times New Roman" w:hAnsi="Times New Roman"/>
          <w:bCs/>
          <w:i/>
          <w:iCs/>
          <w:sz w:val="32"/>
          <w:szCs w:val="32"/>
        </w:rPr>
        <w:t>Drozdzowską</w:t>
      </w:r>
      <w:proofErr w:type="spellEnd"/>
      <w:r w:rsidRPr="00E7777C">
        <w:rPr>
          <w:rFonts w:ascii="Times New Roman" w:hAnsi="Times New Roman"/>
          <w:bCs/>
          <w:i/>
          <w:iCs/>
          <w:sz w:val="32"/>
          <w:szCs w:val="32"/>
        </w:rPr>
        <w:t>, nauczycielem techniki i informatyki.</w:t>
      </w:r>
    </w:p>
    <w:p w:rsidR="00724968" w:rsidRPr="00E7777C" w:rsidRDefault="00AD7D7D" w:rsidP="00E7777C">
      <w:pPr>
        <w:pStyle w:val="Akapitzlist"/>
        <w:numPr>
          <w:ilvl w:val="0"/>
          <w:numId w:val="1"/>
        </w:numPr>
        <w:spacing w:before="114" w:after="114" w:line="360" w:lineRule="auto"/>
        <w:rPr>
          <w:rFonts w:hint="eastAsia"/>
          <w:b/>
          <w:bCs/>
        </w:rPr>
      </w:pPr>
      <w:r w:rsidRPr="00E7777C">
        <w:rPr>
          <w:rFonts w:ascii="Times New Roman" w:hAnsi="Times New Roman"/>
          <w:b/>
          <w:bCs/>
          <w:sz w:val="28"/>
          <w:szCs w:val="28"/>
        </w:rPr>
        <w:t xml:space="preserve">Termin konkursu – 11 października </w:t>
      </w:r>
      <w:r w:rsidR="00E7777C" w:rsidRPr="00E7777C">
        <w:rPr>
          <w:rFonts w:ascii="Times New Roman" w:hAnsi="Times New Roman"/>
          <w:b/>
          <w:bCs/>
          <w:sz w:val="28"/>
          <w:szCs w:val="28"/>
        </w:rPr>
        <w:t xml:space="preserve">17 r. (środa na lekcjach </w:t>
      </w:r>
      <w:proofErr w:type="spellStart"/>
      <w:r w:rsidR="00E7777C" w:rsidRPr="00E7777C">
        <w:rPr>
          <w:rFonts w:ascii="Times New Roman" w:hAnsi="Times New Roman"/>
          <w:b/>
          <w:bCs/>
          <w:sz w:val="28"/>
          <w:szCs w:val="28"/>
        </w:rPr>
        <w:t>wychow</w:t>
      </w:r>
      <w:proofErr w:type="spellEnd"/>
      <w:r w:rsidR="00E7777C" w:rsidRPr="00E7777C">
        <w:rPr>
          <w:rFonts w:ascii="Times New Roman" w:hAnsi="Times New Roman"/>
          <w:b/>
          <w:bCs/>
          <w:sz w:val="28"/>
          <w:szCs w:val="28"/>
        </w:rPr>
        <w:t>.</w:t>
      </w:r>
      <w:r w:rsidRPr="00E7777C">
        <w:rPr>
          <w:rFonts w:ascii="Times New Roman" w:hAnsi="Times New Roman"/>
          <w:b/>
          <w:bCs/>
          <w:sz w:val="28"/>
          <w:szCs w:val="28"/>
        </w:rPr>
        <w:t>).</w:t>
      </w:r>
    </w:p>
    <w:p w:rsidR="00724968" w:rsidRDefault="00AD7D7D" w:rsidP="00E7777C">
      <w:pPr>
        <w:spacing w:before="114" w:after="114" w:line="360" w:lineRule="auto"/>
        <w:ind w:left="720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Uczniowie wybrani do konkursu otrzymają Testy pisemne.</w:t>
      </w:r>
    </w:p>
    <w:p w:rsidR="00724968" w:rsidRDefault="00AD7D7D" w:rsidP="00E7777C">
      <w:pPr>
        <w:numPr>
          <w:ilvl w:val="0"/>
          <w:numId w:val="1"/>
        </w:numPr>
        <w:spacing w:before="114" w:after="114" w:line="360" w:lineRule="auto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Zasady oceniania konkursu – podobne, jak na egzaminie na Kartę</w:t>
      </w:r>
    </w:p>
    <w:p w:rsidR="00724968" w:rsidRDefault="00AD7D7D" w:rsidP="00E7777C">
      <w:pPr>
        <w:spacing w:before="114" w:after="114" w:line="360" w:lineRule="auto"/>
        <w:ind w:left="720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Rowerową.</w:t>
      </w:r>
    </w:p>
    <w:p w:rsidR="00724968" w:rsidRDefault="00AD7D7D" w:rsidP="00E7777C">
      <w:pPr>
        <w:numPr>
          <w:ilvl w:val="0"/>
          <w:numId w:val="1"/>
        </w:numPr>
        <w:spacing w:before="114" w:after="114" w:line="360" w:lineRule="auto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Jury konkursu dokona oceny prac i wyłoni laureatów. Dla zwycięzców:</w:t>
      </w:r>
    </w:p>
    <w:p w:rsidR="00724968" w:rsidRDefault="00AD7D7D" w:rsidP="00E7777C">
      <w:pPr>
        <w:spacing w:before="114" w:after="114" w:line="360" w:lineRule="auto"/>
        <w:ind w:left="720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dyplomy i nagrody – gadżety.</w:t>
      </w:r>
    </w:p>
    <w:p w:rsidR="00E7777C" w:rsidRPr="00E7777C" w:rsidRDefault="00AD7D7D" w:rsidP="00E7777C">
      <w:pPr>
        <w:numPr>
          <w:ilvl w:val="0"/>
          <w:numId w:val="1"/>
        </w:numPr>
        <w:spacing w:before="114" w:after="114" w:line="360" w:lineRule="auto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Rozstrzygnięcie konkursu – 18 października 2017 r.</w:t>
      </w:r>
    </w:p>
    <w:p w:rsidR="00724968" w:rsidRDefault="00AD7D7D" w:rsidP="00E7777C">
      <w:pPr>
        <w:spacing w:before="114" w:after="114" w:line="360" w:lineRule="auto"/>
        <w:ind w:left="720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podczas apelu szkolnego</w:t>
      </w:r>
    </w:p>
    <w:p w:rsidR="00724968" w:rsidRDefault="00724968" w:rsidP="00E7777C">
      <w:pPr>
        <w:spacing w:before="114" w:after="114" w:line="360" w:lineRule="auto"/>
        <w:rPr>
          <w:rFonts w:ascii="Times New Roman" w:hAnsi="Times New Roman"/>
          <w:sz w:val="28"/>
          <w:szCs w:val="28"/>
        </w:rPr>
      </w:pPr>
    </w:p>
    <w:p w:rsidR="00724968" w:rsidRDefault="00AD7D7D">
      <w:pPr>
        <w:spacing w:before="114" w:after="114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Współpraca i sponsorzy konkursu – Komisariat Policji w Skale</w:t>
      </w:r>
    </w:p>
    <w:sectPr w:rsidR="00724968" w:rsidSect="0072496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E8B"/>
    <w:multiLevelType w:val="multilevel"/>
    <w:tmpl w:val="D09468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0E296B"/>
    <w:multiLevelType w:val="multilevel"/>
    <w:tmpl w:val="21CC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724968"/>
    <w:rsid w:val="00535931"/>
    <w:rsid w:val="00724968"/>
    <w:rsid w:val="007F3529"/>
    <w:rsid w:val="00AD7D7D"/>
    <w:rsid w:val="00E7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724968"/>
  </w:style>
  <w:style w:type="character" w:customStyle="1" w:styleId="czeinternetowe">
    <w:name w:val="Łącze internetowe"/>
    <w:rsid w:val="0072496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7249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4968"/>
    <w:pPr>
      <w:spacing w:after="140" w:line="288" w:lineRule="auto"/>
    </w:pPr>
  </w:style>
  <w:style w:type="paragraph" w:styleId="Lista">
    <w:name w:val="List"/>
    <w:basedOn w:val="Tekstpodstawowy"/>
    <w:rsid w:val="00724968"/>
  </w:style>
  <w:style w:type="paragraph" w:customStyle="1" w:styleId="Caption">
    <w:name w:val="Caption"/>
    <w:basedOn w:val="Normalny"/>
    <w:qFormat/>
    <w:rsid w:val="0072496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24968"/>
    <w:pPr>
      <w:suppressLineNumbers/>
    </w:pPr>
  </w:style>
  <w:style w:type="paragraph" w:styleId="Akapitzlist">
    <w:name w:val="List Paragraph"/>
    <w:basedOn w:val="Normalny"/>
    <w:uiPriority w:val="34"/>
    <w:qFormat/>
    <w:rsid w:val="00E7777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skal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cp:lastPrinted>2017-10-02T11:34:00Z</cp:lastPrinted>
  <dcterms:created xsi:type="dcterms:W3CDTF">2017-10-03T19:43:00Z</dcterms:created>
  <dcterms:modified xsi:type="dcterms:W3CDTF">2017-10-03T19:43:00Z</dcterms:modified>
  <dc:language>pl-PL</dc:language>
</cp:coreProperties>
</file>